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B985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A Public Hearing to hear comments on proposed Local Law 1 of 2023 entitled </w:t>
      </w:r>
      <w:r w:rsidRPr="00D919F7">
        <w:rPr>
          <w:rFonts w:eastAsia="Calibri"/>
          <w:i/>
          <w:iCs/>
        </w:rPr>
        <w:t xml:space="preserve">Adoption of Local Law Authorizing Real Property Tax Exemption for Volunteer Firefighters and Ambulance Service Workers </w:t>
      </w:r>
      <w:r>
        <w:rPr>
          <w:rFonts w:eastAsia="Calibri"/>
        </w:rPr>
        <w:t>was opened by Mayor Hubbell at 4:46 pm on March 22, 2023 in the Village Offices, 773 Main Street, Margaretville. The following board members were in attendance:</w:t>
      </w:r>
    </w:p>
    <w:p w14:paraId="2821CC87" w14:textId="77777777" w:rsidR="00CE01E2" w:rsidRDefault="00CE01E2" w:rsidP="00CE01E2">
      <w:pPr>
        <w:spacing w:line="252" w:lineRule="auto"/>
        <w:rPr>
          <w:rFonts w:eastAsia="Calibri"/>
        </w:rPr>
      </w:pPr>
      <w:r>
        <w:rPr>
          <w:rFonts w:eastAsia="Calibri"/>
        </w:rPr>
        <w:t>John Hubbell</w:t>
      </w:r>
      <w:r>
        <w:rPr>
          <w:rFonts w:eastAsia="Calibri"/>
        </w:rPr>
        <w:tab/>
      </w:r>
      <w:r>
        <w:rPr>
          <w:rFonts w:eastAsia="Calibri"/>
        </w:rPr>
        <w:tab/>
        <w:t>Mayor</w:t>
      </w:r>
    </w:p>
    <w:p w14:paraId="33B02D23" w14:textId="77777777" w:rsidR="00CE01E2" w:rsidRDefault="00CE01E2" w:rsidP="00CE01E2">
      <w:pPr>
        <w:spacing w:line="252" w:lineRule="auto"/>
        <w:rPr>
          <w:rFonts w:eastAsia="Calibri"/>
        </w:rPr>
      </w:pPr>
      <w:r>
        <w:rPr>
          <w:rFonts w:eastAsia="Calibri"/>
        </w:rPr>
        <w:t>Dave Budin</w:t>
      </w:r>
      <w:r>
        <w:rPr>
          <w:rFonts w:eastAsia="Calibri"/>
        </w:rPr>
        <w:tab/>
      </w:r>
      <w:r>
        <w:rPr>
          <w:rFonts w:eastAsia="Calibri"/>
        </w:rPr>
        <w:tab/>
        <w:t>Trustee</w:t>
      </w:r>
    </w:p>
    <w:p w14:paraId="08C0663E" w14:textId="77777777" w:rsidR="00CE01E2" w:rsidRDefault="00CE01E2" w:rsidP="00CE01E2">
      <w:pPr>
        <w:spacing w:line="252" w:lineRule="auto"/>
        <w:rPr>
          <w:rFonts w:eastAsia="Calibri"/>
        </w:rPr>
      </w:pPr>
      <w:r>
        <w:rPr>
          <w:rFonts w:eastAsia="Calibri"/>
        </w:rPr>
        <w:t>Iris Mead</w:t>
      </w:r>
      <w:r>
        <w:rPr>
          <w:rFonts w:eastAsia="Calibri"/>
        </w:rPr>
        <w:tab/>
      </w:r>
      <w:r>
        <w:rPr>
          <w:rFonts w:eastAsia="Calibri"/>
        </w:rPr>
        <w:tab/>
        <w:t>Trustee</w:t>
      </w:r>
    </w:p>
    <w:p w14:paraId="581F19C9" w14:textId="77777777" w:rsidR="00CE01E2" w:rsidRDefault="00CE01E2" w:rsidP="00CE01E2">
      <w:pPr>
        <w:spacing w:line="252" w:lineRule="auto"/>
        <w:rPr>
          <w:rFonts w:eastAsia="Calibri"/>
        </w:rPr>
      </w:pPr>
      <w:r>
        <w:rPr>
          <w:rFonts w:eastAsia="Calibri"/>
        </w:rPr>
        <w:t>Jeffrey Warren</w:t>
      </w:r>
      <w:r>
        <w:rPr>
          <w:rFonts w:eastAsia="Calibri"/>
        </w:rPr>
        <w:tab/>
        <w:t>Trustee</w:t>
      </w:r>
    </w:p>
    <w:p w14:paraId="3C2D15E0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>Sarah Hubbell</w:t>
      </w:r>
      <w:r>
        <w:rPr>
          <w:rFonts w:eastAsia="Calibri"/>
        </w:rPr>
        <w:tab/>
      </w:r>
      <w:r>
        <w:rPr>
          <w:rFonts w:eastAsia="Calibri"/>
        </w:rPr>
        <w:tab/>
        <w:t>Trustee</w:t>
      </w:r>
    </w:p>
    <w:p w14:paraId="28AD14C2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Also in attendance were Philip O’Beirne, Diane Galusha, Morgan Spaulding, Jesse Hilson, Graydon Dutcher and Treasurer Beth Bush.  </w:t>
      </w:r>
    </w:p>
    <w:p w14:paraId="13021CEA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Copies of proposed Local Law 1 of 2023 were made available to the public in attendance. </w:t>
      </w:r>
    </w:p>
    <w:p w14:paraId="531BE698" w14:textId="77777777" w:rsidR="00CE01E2" w:rsidRDefault="00CE01E2" w:rsidP="00CE01E2">
      <w:pPr>
        <w:spacing w:after="160" w:line="252" w:lineRule="auto"/>
        <w:rPr>
          <w:rFonts w:eastAsia="Calibri"/>
        </w:rPr>
      </w:pPr>
      <w:r w:rsidRPr="009F4270">
        <w:rPr>
          <w:rFonts w:eastAsia="Calibri"/>
          <w:b/>
          <w:bCs/>
        </w:rPr>
        <w:t>Mayor Hubbell:</w:t>
      </w:r>
      <w:r>
        <w:rPr>
          <w:rFonts w:eastAsia="Calibri"/>
        </w:rPr>
        <w:t xml:space="preserve"> </w:t>
      </w:r>
    </w:p>
    <w:p w14:paraId="706A27C9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>Is there anyone here that has anything they would like to say about that?</w:t>
      </w:r>
    </w:p>
    <w:p w14:paraId="338550AB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>We will give it a minute or two.</w:t>
      </w:r>
    </w:p>
    <w:p w14:paraId="1C747356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>Everyone here is aware of what that entails, right? They were all here for the other?</w:t>
      </w:r>
    </w:p>
    <w:p w14:paraId="3A795B19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>We’ll give it a minute.</w:t>
      </w:r>
    </w:p>
    <w:p w14:paraId="5CA8920A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>We gave it a couple, so if nobody has any comments or wants to bring up any discussion, we will close the public hearing on Local Law 1 for 2023 and move on to the public hearing on Local Law 2 of 2023.</w:t>
      </w:r>
    </w:p>
    <w:p w14:paraId="49F7802B" w14:textId="77777777" w:rsidR="00CE01E2" w:rsidRDefault="00CE01E2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 xml:space="preserve">The Public Hearing was closed at 4:50pm. </w:t>
      </w:r>
    </w:p>
    <w:p w14:paraId="0AA0B63F" w14:textId="77777777" w:rsidR="00D82A63" w:rsidRDefault="00D82A63" w:rsidP="00CE01E2">
      <w:pPr>
        <w:spacing w:after="160" w:line="252" w:lineRule="auto"/>
        <w:rPr>
          <w:rFonts w:eastAsia="Calibri"/>
        </w:rPr>
      </w:pPr>
    </w:p>
    <w:p w14:paraId="03360508" w14:textId="77777777" w:rsidR="00D82A63" w:rsidRDefault="00D82A63" w:rsidP="00CE01E2">
      <w:pPr>
        <w:spacing w:after="160" w:line="252" w:lineRule="auto"/>
        <w:rPr>
          <w:rFonts w:eastAsia="Calibri"/>
        </w:rPr>
      </w:pPr>
    </w:p>
    <w:p w14:paraId="210B006B" w14:textId="77777777" w:rsidR="00D82A63" w:rsidRDefault="00D82A63" w:rsidP="00CE01E2">
      <w:pPr>
        <w:spacing w:after="160" w:line="252" w:lineRule="auto"/>
        <w:rPr>
          <w:rFonts w:eastAsia="Calibri"/>
        </w:rPr>
      </w:pPr>
    </w:p>
    <w:p w14:paraId="493AD253" w14:textId="77777777" w:rsidR="00D82A63" w:rsidRDefault="00D82A63" w:rsidP="00CE01E2">
      <w:pPr>
        <w:spacing w:after="160" w:line="252" w:lineRule="auto"/>
        <w:rPr>
          <w:rFonts w:eastAsia="Calibri"/>
        </w:rPr>
      </w:pPr>
    </w:p>
    <w:p w14:paraId="4C1883F9" w14:textId="2D1F8936" w:rsidR="00D82A63" w:rsidRDefault="00D82A63" w:rsidP="00D82A63">
      <w:pPr>
        <w:spacing w:line="252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Karen McMurray</w:t>
      </w:r>
    </w:p>
    <w:p w14:paraId="7895CD20" w14:textId="6DEFBC73" w:rsidR="00D82A63" w:rsidRDefault="00D82A63" w:rsidP="00CE01E2">
      <w:pPr>
        <w:spacing w:after="160" w:line="252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Account Clerk</w:t>
      </w:r>
    </w:p>
    <w:p w14:paraId="72A86752" w14:textId="77777777" w:rsidR="00302AA4" w:rsidRDefault="00302AA4"/>
    <w:sectPr w:rsidR="0030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E2"/>
    <w:rsid w:val="00302AA4"/>
    <w:rsid w:val="00CE01E2"/>
    <w:rsid w:val="00D8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DE80"/>
  <w15:chartTrackingRefBased/>
  <w15:docId w15:val="{CFEEF87E-2844-4486-9090-59419C3E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cp:lastPrinted>2023-04-25T18:33:00Z</cp:lastPrinted>
  <dcterms:created xsi:type="dcterms:W3CDTF">2023-04-10T19:33:00Z</dcterms:created>
  <dcterms:modified xsi:type="dcterms:W3CDTF">2023-04-25T18:33:00Z</dcterms:modified>
</cp:coreProperties>
</file>